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黑体" w:hAnsi="黑体" w:eastAsia="黑体"/>
          <w:b w:val="0"/>
          <w:snapToGrid w:val="0"/>
          <w:sz w:val="32"/>
          <w:szCs w:val="32"/>
        </w:rPr>
      </w:pPr>
      <w:r>
        <w:rPr>
          <w:rFonts w:hint="eastAsia" w:ascii="黑体" w:hAnsi="黑体" w:eastAsia="黑体"/>
          <w:b w:val="0"/>
          <w:snapToGrid w:val="0"/>
          <w:sz w:val="32"/>
          <w:szCs w:val="32"/>
        </w:rPr>
        <w:t>附件</w:t>
      </w:r>
      <w:r>
        <w:rPr>
          <w:rFonts w:hint="eastAsia" w:ascii="Times New Roman" w:hAnsi="Times New Roman" w:eastAsia="黑体"/>
          <w:b w:val="0"/>
          <w:snapToGrid w:val="0"/>
          <w:sz w:val="32"/>
          <w:szCs w:val="32"/>
        </w:rPr>
        <w:t>1</w:t>
      </w:r>
    </w:p>
    <w:p/>
    <w:p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2024</w:t>
      </w:r>
      <w:r>
        <w:rPr>
          <w:rFonts w:hint="eastAsia" w:ascii="方正小标宋简体" w:eastAsia="方正小标宋简体"/>
          <w:sz w:val="44"/>
          <w:szCs w:val="44"/>
        </w:rPr>
        <w:t>年度广西职业教育教学改革研究项目</w:t>
      </w:r>
    </w:p>
    <w:p>
      <w:pPr>
        <w:spacing w:line="700" w:lineRule="exact"/>
        <w:jc w:val="center"/>
        <w:rPr>
          <w:rFonts w:ascii="方正小标宋简体" w:eastAsia="方正小标宋简体"/>
          <w:bCs/>
          <w:sz w:val="44"/>
          <w:szCs w:val="44"/>
        </w:rPr>
      </w:pPr>
    </w:p>
    <w:p>
      <w:pPr>
        <w:jc w:val="center"/>
        <w:rPr>
          <w:rFonts w:ascii="方正小标宋简体" w:eastAsia="方正小标宋简体"/>
          <w:bCs/>
          <w:sz w:val="84"/>
          <w:szCs w:val="84"/>
        </w:rPr>
      </w:pPr>
      <w:r>
        <w:rPr>
          <w:rFonts w:hint="eastAsia" w:ascii="方正小标宋简体" w:eastAsia="方正小标宋简体"/>
          <w:bCs/>
          <w:sz w:val="84"/>
          <w:szCs w:val="84"/>
        </w:rPr>
        <w:t>申报书</w:t>
      </w:r>
    </w:p>
    <w:tbl>
      <w:tblPr>
        <w:tblStyle w:val="6"/>
        <w:tblW w:w="752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55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1953" w:type="dxa"/>
            <w:noWrap w:val="0"/>
            <w:vAlign w:val="bottom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5576" w:type="dxa"/>
            <w:noWrap w:val="0"/>
            <w:vAlign w:val="bottom"/>
          </w:tcPr>
          <w:p>
            <w:pPr>
              <w:spacing w:line="560" w:lineRule="exact"/>
              <w:rPr>
                <w:rFonts w:ascii="仿宋" w:hAnsi="仿宋" w:eastAsia="仿宋"/>
                <w:b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953" w:type="dxa"/>
            <w:noWrap w:val="0"/>
            <w:vAlign w:val="bottom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spacing w:line="560" w:lineRule="exact"/>
              <w:jc w:val="distribute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项目名称</w:t>
            </w:r>
          </w:p>
        </w:tc>
        <w:tc>
          <w:tcPr>
            <w:tcW w:w="5576" w:type="dxa"/>
            <w:noWrap w:val="0"/>
            <w:vAlign w:val="bottom"/>
          </w:tcPr>
          <w:p>
            <w:pPr>
              <w:spacing w:line="560" w:lineRule="exact"/>
              <w:rPr>
                <w:rFonts w:ascii="仿宋" w:hAnsi="仿宋" w:eastAsia="仿宋"/>
                <w:b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" w:hAnsi="仿宋" w:eastAsia="仿宋"/>
                <w:b/>
                <w:sz w:val="32"/>
                <w:szCs w:val="32"/>
                <w:u w:val="single"/>
              </w:rPr>
              <w:t xml:space="preserve">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953" w:type="dxa"/>
            <w:noWrap w:val="0"/>
            <w:vAlign w:val="bottom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项目分类</w:t>
            </w:r>
          </w:p>
        </w:tc>
        <w:tc>
          <w:tcPr>
            <w:tcW w:w="5576" w:type="dxa"/>
            <w:noWrap w:val="0"/>
            <w:vAlign w:val="bottom"/>
          </w:tcPr>
          <w:p>
            <w:pPr>
              <w:spacing w:line="560" w:lineRule="exact"/>
              <w:rPr>
                <w:rFonts w:ascii="仿宋" w:hAnsi="仿宋" w:eastAsia="仿宋"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  <w:u w:val="single"/>
              </w:rPr>
              <w:t>中职（ ） 高职（ ） 社区教育（）</w:t>
            </w:r>
            <w:r>
              <w:rPr>
                <w:rFonts w:ascii="仿宋" w:hAnsi="仿宋" w:eastAsia="仿宋"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32"/>
                <w:szCs w:val="32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953" w:type="dxa"/>
            <w:noWrap w:val="0"/>
            <w:vAlign w:val="bottom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项目类别</w:t>
            </w:r>
          </w:p>
        </w:tc>
        <w:tc>
          <w:tcPr>
            <w:tcW w:w="5576" w:type="dxa"/>
            <w:noWrap w:val="0"/>
            <w:vAlign w:val="bottom"/>
          </w:tcPr>
          <w:p>
            <w:pPr>
              <w:spacing w:line="560" w:lineRule="exact"/>
              <w:rPr>
                <w:rFonts w:ascii="仿宋" w:hAnsi="仿宋" w:eastAsia="仿宋"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  <w:u w:val="single"/>
              </w:rPr>
              <w:t xml:space="preserve">重点（ ） 一般（ ） </w:t>
            </w:r>
            <w:r>
              <w:rPr>
                <w:rFonts w:ascii="仿宋" w:hAnsi="仿宋" w:eastAsia="仿宋"/>
                <w:color w:val="000000"/>
                <w:sz w:val="32"/>
                <w:szCs w:val="32"/>
                <w:u w:val="single"/>
              </w:rPr>
              <w:t xml:space="preserve">             </w:t>
            </w:r>
            <w:r>
              <w:rPr>
                <w:rFonts w:hint="eastAsia" w:ascii="仿宋" w:hAnsi="仿宋" w:eastAsia="仿宋"/>
                <w:color w:val="000000"/>
                <w:sz w:val="32"/>
                <w:szCs w:val="32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1953" w:type="dxa"/>
            <w:noWrap w:val="0"/>
            <w:vAlign w:val="bottom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项目主持人</w:t>
            </w:r>
          </w:p>
        </w:tc>
        <w:tc>
          <w:tcPr>
            <w:tcW w:w="5576" w:type="dxa"/>
            <w:noWrap w:val="0"/>
            <w:vAlign w:val="bottom"/>
          </w:tcPr>
          <w:p>
            <w:pPr>
              <w:spacing w:line="560" w:lineRule="exact"/>
              <w:rPr>
                <w:rFonts w:ascii="仿宋" w:hAnsi="仿宋" w:eastAsia="仿宋"/>
                <w:b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" w:hAnsi="仿宋" w:eastAsia="仿宋"/>
                <w:b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953" w:type="dxa"/>
            <w:noWrap w:val="0"/>
            <w:vAlign w:val="bottom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申报单位</w:t>
            </w:r>
          </w:p>
        </w:tc>
        <w:tc>
          <w:tcPr>
            <w:tcW w:w="5576" w:type="dxa"/>
            <w:noWrap w:val="0"/>
            <w:vAlign w:val="bottom"/>
          </w:tcPr>
          <w:p>
            <w:pPr>
              <w:spacing w:line="560" w:lineRule="exact"/>
              <w:rPr>
                <w:rFonts w:ascii="仿宋" w:hAnsi="仿宋" w:eastAsia="仿宋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single"/>
              </w:rPr>
              <w:t xml:space="preserve"> （公章） </w:t>
            </w:r>
            <w:r>
              <w:rPr>
                <w:rFonts w:ascii="仿宋" w:hAnsi="仿宋" w:eastAsia="仿宋"/>
                <w:sz w:val="32"/>
                <w:szCs w:val="32"/>
                <w:u w:val="single"/>
              </w:rPr>
              <w:t xml:space="preserve">          </w:t>
            </w:r>
            <w:r>
              <w:rPr>
                <w:rFonts w:hint="eastAsia" w:ascii="仿宋" w:hAnsi="仿宋" w:eastAsia="仿宋"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32"/>
                <w:szCs w:val="32"/>
                <w:u w:val="single"/>
              </w:rPr>
              <w:t xml:space="preserve">           </w:t>
            </w:r>
            <w:r>
              <w:rPr>
                <w:rFonts w:hint="eastAsia" w:ascii="仿宋" w:hAnsi="仿宋" w:eastAsia="仿宋"/>
                <w:sz w:val="32"/>
                <w:szCs w:val="32"/>
                <w:u w:val="single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953" w:type="dxa"/>
            <w:noWrap w:val="0"/>
            <w:vAlign w:val="bottom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联系电话</w:t>
            </w:r>
          </w:p>
        </w:tc>
        <w:tc>
          <w:tcPr>
            <w:tcW w:w="5576" w:type="dxa"/>
            <w:noWrap w:val="0"/>
            <w:vAlign w:val="bottom"/>
          </w:tcPr>
          <w:p>
            <w:pPr>
              <w:spacing w:line="560" w:lineRule="exact"/>
              <w:rPr>
                <w:rFonts w:ascii="仿宋" w:hAnsi="仿宋" w:eastAsia="仿宋"/>
                <w:b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" w:hAnsi="仿宋" w:eastAsia="仿宋"/>
                <w:b/>
                <w:sz w:val="32"/>
                <w:szCs w:val="32"/>
                <w:u w:val="single"/>
              </w:rPr>
              <w:t xml:space="preserve">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1953" w:type="dxa"/>
            <w:noWrap w:val="0"/>
            <w:vAlign w:val="bottom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申报日期</w:t>
            </w:r>
          </w:p>
        </w:tc>
        <w:tc>
          <w:tcPr>
            <w:tcW w:w="5576" w:type="dxa"/>
            <w:noWrap w:val="0"/>
            <w:vAlign w:val="bottom"/>
          </w:tcPr>
          <w:p>
            <w:pPr>
              <w:spacing w:line="560" w:lineRule="exact"/>
              <w:rPr>
                <w:rFonts w:ascii="仿宋" w:hAnsi="仿宋" w:eastAsia="仿宋"/>
                <w:b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" w:hAnsi="仿宋" w:eastAsia="仿宋"/>
                <w:b/>
                <w:sz w:val="32"/>
                <w:szCs w:val="32"/>
                <w:u w:val="single"/>
              </w:rPr>
              <w:t xml:space="preserve">                                 </w:t>
            </w:r>
          </w:p>
        </w:tc>
      </w:tr>
    </w:tbl>
    <w:p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广西壮族自治区教育厅 制</w:t>
      </w:r>
    </w:p>
    <w:p>
      <w:pPr>
        <w:spacing w:line="560" w:lineRule="exact"/>
        <w:ind w:firstLine="640" w:firstLineChars="200"/>
        <w:rPr>
          <w:rFonts w:ascii="楷体_GB2312" w:hAnsi="仿宋" w:eastAsia="楷体_GB2312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2098" w:right="1474" w:bottom="1985" w:left="1588" w:header="851" w:footer="1559" w:gutter="0"/>
          <w:cols w:space="720" w:num="1"/>
          <w:docGrid w:linePitch="312" w:charSpace="0"/>
        </w:sectPr>
      </w:pPr>
    </w:p>
    <w:p>
      <w:pPr>
        <w:spacing w:line="560" w:lineRule="exact"/>
        <w:rPr>
          <w:rFonts w:ascii="楷体_GB2312" w:hAnsi="仿宋" w:eastAsia="楷体_GB2312"/>
          <w:b/>
          <w:sz w:val="32"/>
          <w:szCs w:val="32"/>
        </w:rPr>
      </w:pPr>
    </w:p>
    <w:p>
      <w:pPr>
        <w:spacing w:line="560" w:lineRule="exact"/>
        <w:jc w:val="center"/>
        <w:rPr>
          <w:rFonts w:ascii="黑体" w:hAnsi="仿宋" w:eastAsia="黑体"/>
          <w:spacing w:val="32"/>
          <w:sz w:val="44"/>
          <w:szCs w:val="44"/>
        </w:rPr>
      </w:pPr>
      <w:r>
        <w:rPr>
          <w:rFonts w:hint="eastAsia" w:ascii="黑体" w:hAnsi="仿宋" w:eastAsia="黑体"/>
          <w:spacing w:val="32"/>
          <w:sz w:val="44"/>
          <w:szCs w:val="44"/>
        </w:rPr>
        <w:t>填表说明</w:t>
      </w:r>
    </w:p>
    <w:p>
      <w:pPr>
        <w:spacing w:line="560" w:lineRule="exact"/>
        <w:ind w:firstLine="640" w:firstLineChars="200"/>
        <w:jc w:val="center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一、填写各项内容时须实事求是，表达明确、严谨。</w:t>
      </w:r>
    </w:p>
    <w:p>
      <w:pPr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二、申报书由项目</w:t>
      </w:r>
      <w:r>
        <w:rPr>
          <w:rFonts w:ascii="仿宋" w:hAnsi="仿宋" w:eastAsia="仿宋" w:cs="宋体"/>
          <w:kern w:val="0"/>
          <w:sz w:val="32"/>
          <w:szCs w:val="32"/>
        </w:rPr>
        <w:t>申报单位</w:t>
      </w:r>
      <w:r>
        <w:rPr>
          <w:rFonts w:hint="eastAsia" w:ascii="仿宋" w:hAnsi="仿宋" w:eastAsia="仿宋" w:cs="宋体"/>
          <w:kern w:val="0"/>
          <w:sz w:val="32"/>
          <w:szCs w:val="32"/>
        </w:rPr>
        <w:t>审查、签署意见并</w:t>
      </w:r>
      <w:r>
        <w:rPr>
          <w:rFonts w:ascii="仿宋" w:hAnsi="仿宋" w:eastAsia="仿宋" w:cs="宋体"/>
          <w:kern w:val="0"/>
          <w:sz w:val="32"/>
          <w:szCs w:val="32"/>
        </w:rPr>
        <w:t>盖</w:t>
      </w:r>
      <w:r>
        <w:rPr>
          <w:rFonts w:hint="eastAsia" w:ascii="仿宋" w:hAnsi="仿宋" w:eastAsia="仿宋" w:cs="宋体"/>
          <w:kern w:val="0"/>
          <w:sz w:val="32"/>
          <w:szCs w:val="32"/>
        </w:rPr>
        <w:t>单位</w:t>
      </w:r>
      <w:r>
        <w:rPr>
          <w:rFonts w:ascii="仿宋" w:hAnsi="仿宋" w:eastAsia="仿宋" w:cs="宋体"/>
          <w:kern w:val="0"/>
          <w:sz w:val="32"/>
          <w:szCs w:val="32"/>
        </w:rPr>
        <w:t>公章</w:t>
      </w:r>
      <w:r>
        <w:rPr>
          <w:rFonts w:hint="eastAsia" w:ascii="仿宋" w:hAnsi="仿宋" w:eastAsia="仿宋" w:cs="宋体"/>
          <w:kern w:val="0"/>
          <w:sz w:val="32"/>
          <w:szCs w:val="32"/>
        </w:rPr>
        <w:t>后，按要求报送。</w:t>
      </w:r>
    </w:p>
    <w:p>
      <w:pPr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三、“项目类别”由主持人选项填写，“重点”与“一般”限选</w:t>
      </w:r>
      <w:r>
        <w:rPr>
          <w:rFonts w:hint="eastAsia" w:ascii="Times New Roman" w:hAnsi="Times New Roman" w:eastAsia="仿宋" w:cs="宋体"/>
          <w:color w:val="000000"/>
          <w:kern w:val="0"/>
          <w:sz w:val="32"/>
          <w:szCs w:val="32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项。</w:t>
      </w:r>
    </w:p>
    <w:p>
      <w:pPr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四、在“单位意见”一栏中，应明确申报单位在人员、时间、条件、政策等方面的保障措施以及经费支持意见。</w:t>
      </w:r>
    </w:p>
    <w:p>
      <w:pPr>
        <w:snapToGri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五、项目组成员不得超过</w:t>
      </w:r>
      <w:r>
        <w:rPr>
          <w:rFonts w:hint="eastAsia" w:ascii="Times New Roman" w:hAnsi="Times New Roman" w:eastAsia="仿宋" w:cs="宋体"/>
          <w:kern w:val="0"/>
          <w:sz w:val="32"/>
          <w:szCs w:val="32"/>
        </w:rPr>
        <w:t>1</w:t>
      </w:r>
      <w:r>
        <w:rPr>
          <w:rFonts w:ascii="Times New Roman" w:hAnsi="Times New Roman" w:eastAsia="仿宋" w:cs="宋体"/>
          <w:kern w:val="0"/>
          <w:sz w:val="32"/>
          <w:szCs w:val="32"/>
        </w:rPr>
        <w:t>5</w:t>
      </w:r>
      <w:r>
        <w:rPr>
          <w:rFonts w:hint="eastAsia" w:ascii="仿宋" w:hAnsi="仿宋" w:eastAsia="仿宋" w:cs="宋体"/>
          <w:kern w:val="0"/>
          <w:sz w:val="32"/>
          <w:szCs w:val="32"/>
        </w:rPr>
        <w:t>人（含主持人），学校</w:t>
      </w:r>
      <w:r>
        <w:rPr>
          <w:rFonts w:ascii="仿宋" w:hAnsi="仿宋" w:eastAsia="仿宋" w:cs="宋体"/>
          <w:kern w:val="0"/>
          <w:sz w:val="32"/>
          <w:szCs w:val="32"/>
        </w:rPr>
        <w:t>人员不超过</w:t>
      </w:r>
      <w:r>
        <w:rPr>
          <w:rFonts w:ascii="Times New Roman" w:hAnsi="Times New Roman" w:eastAsia="仿宋" w:cs="宋体"/>
          <w:kern w:val="0"/>
          <w:sz w:val="32"/>
          <w:szCs w:val="32"/>
        </w:rPr>
        <w:t>10</w:t>
      </w:r>
      <w:r>
        <w:rPr>
          <w:rFonts w:ascii="仿宋" w:hAnsi="仿宋" w:eastAsia="仿宋" w:cs="宋体"/>
          <w:kern w:val="0"/>
          <w:sz w:val="32"/>
          <w:szCs w:val="32"/>
        </w:rPr>
        <w:t>人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pStyle w:val="5"/>
        <w:spacing w:line="560" w:lineRule="exact"/>
        <w:ind w:left="359" w:leftChars="171" w:right="638" w:rightChars="304"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tabs>
          <w:tab w:val="left" w:pos="1080"/>
        </w:tabs>
        <w:rPr>
          <w:rFonts w:ascii="仿宋" w:hAnsi="仿宋" w:eastAsia="仿宋"/>
          <w:sz w:val="32"/>
          <w:szCs w:val="32"/>
        </w:rPr>
        <w:sectPr>
          <w:pgSz w:w="11906" w:h="16838"/>
          <w:pgMar w:top="2098" w:right="1474" w:bottom="1985" w:left="1588" w:header="851" w:footer="1559" w:gutter="0"/>
          <w:cols w:space="720" w:num="1"/>
          <w:docGrid w:linePitch="312" w:charSpace="0"/>
        </w:sectPr>
      </w:pPr>
      <w:r>
        <w:rPr>
          <w:rFonts w:ascii="仿宋" w:hAnsi="仿宋" w:eastAsia="仿宋"/>
          <w:sz w:val="32"/>
          <w:szCs w:val="32"/>
        </w:rPr>
        <w:tab/>
      </w:r>
    </w:p>
    <w:p>
      <w:pPr>
        <w:spacing w:line="560" w:lineRule="exact"/>
        <w:rPr>
          <w:rFonts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一、基本信息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193"/>
        <w:gridCol w:w="533"/>
        <w:gridCol w:w="123"/>
        <w:gridCol w:w="477"/>
        <w:gridCol w:w="620"/>
        <w:gridCol w:w="656"/>
        <w:gridCol w:w="431"/>
        <w:gridCol w:w="353"/>
        <w:gridCol w:w="350"/>
        <w:gridCol w:w="431"/>
        <w:gridCol w:w="705"/>
        <w:gridCol w:w="1183"/>
        <w:gridCol w:w="1254"/>
        <w:gridCol w:w="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  <w:jc w:val="center"/>
        </w:trPr>
        <w:tc>
          <w:tcPr>
            <w:tcW w:w="1893" w:type="dxa"/>
            <w:gridSpan w:val="4"/>
            <w:noWrap w:val="0"/>
            <w:vAlign w:val="center"/>
          </w:tcPr>
          <w:p>
            <w:pPr>
              <w:spacing w:line="5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7167" w:type="dxa"/>
            <w:gridSpan w:val="11"/>
            <w:noWrap w:val="0"/>
            <w:vAlign w:val="center"/>
          </w:tcPr>
          <w:p>
            <w:pPr>
              <w:spacing w:line="5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1893" w:type="dxa"/>
            <w:gridSpan w:val="4"/>
            <w:noWrap w:val="0"/>
            <w:vAlign w:val="center"/>
          </w:tcPr>
          <w:p>
            <w:pPr>
              <w:spacing w:line="5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关键词</w:t>
            </w:r>
          </w:p>
        </w:tc>
        <w:tc>
          <w:tcPr>
            <w:tcW w:w="7167" w:type="dxa"/>
            <w:gridSpan w:val="11"/>
            <w:noWrap w:val="0"/>
            <w:vAlign w:val="center"/>
          </w:tcPr>
          <w:p>
            <w:pPr>
              <w:spacing w:line="5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（不超过</w:t>
            </w:r>
            <w:r>
              <w:rPr>
                <w:rFonts w:hint="eastAsia" w:ascii="Times New Roman" w:hAnsi="Times New Roman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893" w:type="dxa"/>
            <w:gridSpan w:val="4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主持人</w:t>
            </w: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性别</w:t>
            </w:r>
          </w:p>
        </w:tc>
        <w:tc>
          <w:tcPr>
            <w:tcW w:w="781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8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出生年月</w:t>
            </w:r>
          </w:p>
        </w:tc>
        <w:tc>
          <w:tcPr>
            <w:tcW w:w="1961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893" w:type="dxa"/>
            <w:gridSpan w:val="4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专业技术职务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行政职务</w:t>
            </w:r>
          </w:p>
        </w:tc>
        <w:tc>
          <w:tcPr>
            <w:tcW w:w="781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8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从事专业</w:t>
            </w:r>
          </w:p>
        </w:tc>
        <w:tc>
          <w:tcPr>
            <w:tcW w:w="1961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893" w:type="dxa"/>
            <w:gridSpan w:val="4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工作单位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联系电话</w:t>
            </w:r>
          </w:p>
        </w:tc>
        <w:tc>
          <w:tcPr>
            <w:tcW w:w="781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8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邮政编码</w:t>
            </w:r>
          </w:p>
        </w:tc>
        <w:tc>
          <w:tcPr>
            <w:tcW w:w="1961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893" w:type="dxa"/>
            <w:gridSpan w:val="4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通讯地址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E—mail</w:t>
            </w:r>
          </w:p>
        </w:tc>
        <w:tc>
          <w:tcPr>
            <w:tcW w:w="4630" w:type="dxa"/>
            <w:gridSpan w:val="6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9" w:hRule="atLeast"/>
          <w:jc w:val="center"/>
        </w:trPr>
        <w:tc>
          <w:tcPr>
            <w:tcW w:w="9060" w:type="dxa"/>
            <w:gridSpan w:val="15"/>
            <w:noWrap w:val="0"/>
            <w:vAlign w:val="center"/>
          </w:tcPr>
          <w:p>
            <w:pPr>
              <w:spacing w:line="5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主要教学工作简历</w:t>
            </w:r>
          </w:p>
          <w:p>
            <w:pPr>
              <w:spacing w:line="560" w:lineRule="exact"/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.主要教育教学研究领域及成果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1044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726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年龄</w:t>
            </w:r>
          </w:p>
        </w:tc>
        <w:tc>
          <w:tcPr>
            <w:tcW w:w="122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工作单位</w:t>
            </w:r>
          </w:p>
        </w:tc>
        <w:tc>
          <w:tcPr>
            <w:tcW w:w="1087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888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主要研究领域</w:t>
            </w:r>
          </w:p>
        </w:tc>
        <w:tc>
          <w:tcPr>
            <w:tcW w:w="1254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承担工作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1044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6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0" w:type="dxa"/>
            <w:gridSpan w:val="3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7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8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7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044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6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0" w:type="dxa"/>
            <w:gridSpan w:val="3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7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8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7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044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6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0" w:type="dxa"/>
            <w:gridSpan w:val="3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7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8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7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044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6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0" w:type="dxa"/>
            <w:gridSpan w:val="3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7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8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7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044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6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0" w:type="dxa"/>
            <w:gridSpan w:val="3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7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8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7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044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6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0" w:type="dxa"/>
            <w:gridSpan w:val="3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7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8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7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044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6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0" w:type="dxa"/>
            <w:gridSpan w:val="3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7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8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7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044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6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0" w:type="dxa"/>
            <w:gridSpan w:val="3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7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8" w:type="dxa"/>
            <w:gridSpan w:val="2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7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1237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总人数</w:t>
            </w:r>
          </w:p>
        </w:tc>
        <w:tc>
          <w:tcPr>
            <w:tcW w:w="1133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高级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中级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初级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博士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硕士</w:t>
            </w:r>
          </w:p>
        </w:tc>
        <w:tc>
          <w:tcPr>
            <w:tcW w:w="1961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参加单位数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" w:hRule="atLeast"/>
          <w:jc w:val="center"/>
        </w:trPr>
        <w:tc>
          <w:tcPr>
            <w:tcW w:w="1237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3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961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</w:tbl>
    <w:p>
      <w:pPr>
        <w:spacing w:line="338" w:lineRule="auto"/>
        <w:rPr>
          <w:rFonts w:ascii="黑体" w:hAnsi="黑体" w:eastAsia="黑体"/>
          <w:sz w:val="28"/>
          <w:szCs w:val="28"/>
        </w:rPr>
        <w:sectPr>
          <w:pgSz w:w="11906" w:h="16838"/>
          <w:pgMar w:top="2098" w:right="1474" w:bottom="1985" w:left="1588" w:header="851" w:footer="1559" w:gutter="0"/>
          <w:cols w:space="720" w:num="1"/>
          <w:docGrid w:linePitch="312" w:charSpace="0"/>
        </w:sectPr>
      </w:pPr>
    </w:p>
    <w:p>
      <w:pPr>
        <w:spacing w:line="338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</w:t>
      </w:r>
      <w:r>
        <w:rPr>
          <w:rFonts w:ascii="黑体" w:hAnsi="黑体" w:eastAsia="黑体"/>
          <w:sz w:val="28"/>
          <w:szCs w:val="28"/>
        </w:rPr>
        <w:t>、项目</w:t>
      </w:r>
      <w:r>
        <w:rPr>
          <w:rFonts w:hint="eastAsia" w:ascii="黑体" w:hAnsi="黑体" w:eastAsia="黑体"/>
          <w:sz w:val="28"/>
          <w:szCs w:val="28"/>
        </w:rPr>
        <w:t>依据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9" w:hRule="atLeast"/>
          <w:jc w:val="center"/>
        </w:trPr>
        <w:tc>
          <w:tcPr>
            <w:tcW w:w="9060" w:type="dxa"/>
            <w:noWrap w:val="0"/>
            <w:vAlign w:val="top"/>
          </w:tcPr>
          <w:p>
            <w:pPr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本项目研究的背景、理论依据及研究价值，</w:t>
            </w:r>
            <w:r>
              <w:rPr>
                <w:rFonts w:hint="eastAsia"/>
                <w:sz w:val="24"/>
              </w:rPr>
              <w:t>研究现状综述（含参考文献）</w:t>
            </w:r>
            <w:r>
              <w:rPr>
                <w:rFonts w:hint="eastAsia" w:hAnsi="宋体"/>
                <w:sz w:val="24"/>
              </w:rPr>
              <w:t>。</w:t>
            </w:r>
            <w:r>
              <w:rPr>
                <w:rFonts w:hint="eastAsia" w:ascii="宋体" w:hAnsi="宋体" w:cs="宋体"/>
                <w:sz w:val="24"/>
              </w:rPr>
              <w:t>（限</w:t>
            </w:r>
            <w:r>
              <w:rPr>
                <w:rFonts w:ascii="Times New Roman" w:hAnsi="Times New Roman" w:cs="宋体"/>
                <w:sz w:val="24"/>
              </w:rPr>
              <w:t>3</w:t>
            </w:r>
            <w:r>
              <w:rPr>
                <w:rFonts w:hint="eastAsia" w:ascii="Times New Roman" w:hAnsi="Times New Roman" w:cs="宋体"/>
                <w:sz w:val="24"/>
              </w:rPr>
              <w:t>000</w:t>
            </w:r>
            <w:r>
              <w:rPr>
                <w:rFonts w:hint="eastAsia" w:ascii="宋体" w:hAnsi="宋体" w:cs="宋体"/>
                <w:sz w:val="24"/>
              </w:rPr>
              <w:t>字以内，可加页）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spacing w:line="338" w:lineRule="auto"/>
        <w:rPr>
          <w:rFonts w:ascii="黑体" w:hAnsi="黑体" w:eastAsia="黑体"/>
          <w:sz w:val="28"/>
          <w:szCs w:val="28"/>
        </w:rPr>
        <w:sectPr>
          <w:pgSz w:w="11906" w:h="16838"/>
          <w:pgMar w:top="2098" w:right="1474" w:bottom="1985" w:left="1588" w:header="851" w:footer="1559" w:gutter="0"/>
          <w:cols w:space="720" w:num="1"/>
          <w:docGrid w:linePitch="312" w:charSpace="0"/>
        </w:sectPr>
      </w:pPr>
    </w:p>
    <w:p>
      <w:pPr>
        <w:spacing w:line="338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三、研究内容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8" w:hRule="atLeast"/>
          <w:jc w:val="center"/>
        </w:trPr>
        <w:tc>
          <w:tcPr>
            <w:tcW w:w="9060" w:type="dxa"/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本项目</w:t>
            </w:r>
            <w:r>
              <w:rPr>
                <w:sz w:val="24"/>
              </w:rPr>
              <w:t>研究目标</w:t>
            </w:r>
            <w:r>
              <w:rPr>
                <w:rFonts w:hint="eastAsia"/>
                <w:sz w:val="24"/>
              </w:rPr>
              <w:t>、研究</w:t>
            </w:r>
            <w:r>
              <w:rPr>
                <w:sz w:val="24"/>
              </w:rPr>
              <w:t>内容、</w:t>
            </w:r>
            <w:r>
              <w:rPr>
                <w:rFonts w:hint="eastAsia"/>
                <w:sz w:val="24"/>
              </w:rPr>
              <w:t>拟</w:t>
            </w:r>
            <w:r>
              <w:rPr>
                <w:sz w:val="24"/>
              </w:rPr>
              <w:t>解决的</w:t>
            </w:r>
            <w:r>
              <w:rPr>
                <w:rFonts w:hint="eastAsia"/>
                <w:sz w:val="24"/>
              </w:rPr>
              <w:t>关键</w:t>
            </w:r>
            <w:r>
              <w:rPr>
                <w:sz w:val="24"/>
              </w:rPr>
              <w:t>问题</w:t>
            </w:r>
            <w:r>
              <w:rPr>
                <w:rFonts w:hint="eastAsia"/>
                <w:sz w:val="24"/>
              </w:rPr>
              <w:t>、创新点。</w:t>
            </w:r>
            <w:r>
              <w:rPr>
                <w:rFonts w:hint="eastAsia" w:ascii="宋体" w:hAnsi="宋体" w:cs="宋体"/>
                <w:sz w:val="24"/>
              </w:rPr>
              <w:t>（限</w:t>
            </w:r>
            <w:r>
              <w:rPr>
                <w:rFonts w:ascii="Times New Roman" w:hAnsi="Times New Roman" w:cs="宋体"/>
                <w:sz w:val="24"/>
              </w:rPr>
              <w:t>3</w:t>
            </w:r>
            <w:r>
              <w:rPr>
                <w:rFonts w:hint="eastAsia" w:ascii="Times New Roman" w:hAnsi="Times New Roman" w:cs="宋体"/>
                <w:sz w:val="24"/>
              </w:rPr>
              <w:t>000</w:t>
            </w:r>
            <w:r>
              <w:rPr>
                <w:rFonts w:hint="eastAsia" w:ascii="宋体" w:hAnsi="宋体" w:cs="宋体"/>
                <w:sz w:val="24"/>
              </w:rPr>
              <w:t>字以内，可加页）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spacing w:line="338" w:lineRule="auto"/>
        <w:rPr>
          <w:rFonts w:ascii="黑体" w:hAnsi="黑体" w:eastAsia="黑体"/>
          <w:sz w:val="28"/>
          <w:szCs w:val="28"/>
        </w:rPr>
        <w:sectPr>
          <w:pgSz w:w="11906" w:h="16838"/>
          <w:pgMar w:top="2098" w:right="1474" w:bottom="1985" w:left="1588" w:header="851" w:footer="1559" w:gutter="0"/>
          <w:cols w:space="720" w:num="1"/>
          <w:docGrid w:linePitch="312" w:charSpace="0"/>
        </w:sectPr>
      </w:pPr>
    </w:p>
    <w:p>
      <w:pPr>
        <w:spacing w:line="338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四、研究思路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5" w:hRule="atLeast"/>
          <w:jc w:val="center"/>
        </w:trPr>
        <w:tc>
          <w:tcPr>
            <w:tcW w:w="9060" w:type="dxa"/>
            <w:noWrap w:val="0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本项目研究思路（含技术路线）、研究方法。</w:t>
            </w:r>
            <w:r>
              <w:rPr>
                <w:rFonts w:hint="eastAsia" w:ascii="宋体" w:hAnsi="宋体" w:cs="宋体"/>
                <w:sz w:val="24"/>
              </w:rPr>
              <w:t>（限</w:t>
            </w:r>
            <w:r>
              <w:rPr>
                <w:rFonts w:ascii="Times New Roman" w:hAnsi="Times New Roman" w:cs="宋体"/>
                <w:sz w:val="24"/>
              </w:rPr>
              <w:t>1</w:t>
            </w:r>
            <w:r>
              <w:rPr>
                <w:rFonts w:hint="eastAsia" w:ascii="Times New Roman" w:hAnsi="Times New Roman" w:cs="宋体"/>
                <w:sz w:val="24"/>
              </w:rPr>
              <w:t>000</w:t>
            </w:r>
            <w:r>
              <w:rPr>
                <w:rFonts w:hint="eastAsia" w:ascii="宋体" w:hAnsi="宋体" w:cs="宋体"/>
                <w:sz w:val="24"/>
              </w:rPr>
              <w:t>字以内，可加页）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tabs>
                <w:tab w:val="left" w:pos="6790"/>
              </w:tabs>
              <w:rPr>
                <w:szCs w:val="21"/>
                <w:lang w:val="en"/>
              </w:rPr>
            </w:pPr>
            <w:r>
              <w:rPr>
                <w:szCs w:val="21"/>
                <w:lang w:val="en"/>
              </w:rPr>
              <w:tab/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  <w:sectPr>
          <w:pgSz w:w="11906" w:h="16838"/>
          <w:pgMar w:top="2098" w:right="1474" w:bottom="1985" w:left="1588" w:header="851" w:footer="1559" w:gutter="0"/>
          <w:cols w:space="720" w:num="1"/>
          <w:docGrid w:linePitch="312" w:charSpace="0"/>
        </w:sectPr>
      </w:pPr>
    </w:p>
    <w:p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已有研究与改革基础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8" w:hRule="atLeast"/>
          <w:jc w:val="center"/>
        </w:trPr>
        <w:tc>
          <w:tcPr>
            <w:tcW w:w="9060" w:type="dxa"/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项目主持人和项目组成员与本项目有关的前期研究成果，包括主持完成的教学改革与研究项目、公开发表的论文、正式出版的著作（含教材）、获得市级或以上奖励等。</w:t>
            </w:r>
            <w:r>
              <w:rPr>
                <w:rFonts w:hint="eastAsia" w:ascii="宋体" w:hAnsi="宋体" w:cs="宋体"/>
                <w:sz w:val="24"/>
              </w:rPr>
              <w:t>（限</w:t>
            </w:r>
            <w:r>
              <w:rPr>
                <w:rFonts w:ascii="Times New Roman" w:hAnsi="Times New Roman" w:cs="宋体"/>
                <w:sz w:val="24"/>
              </w:rPr>
              <w:t>1</w:t>
            </w:r>
            <w:r>
              <w:rPr>
                <w:rFonts w:hint="eastAsia" w:ascii="Times New Roman" w:hAnsi="Times New Roman" w:cs="宋体"/>
                <w:sz w:val="24"/>
              </w:rPr>
              <w:t>000</w:t>
            </w:r>
            <w:r>
              <w:rPr>
                <w:rFonts w:hint="eastAsia" w:ascii="宋体" w:hAnsi="宋体" w:cs="宋体"/>
                <w:sz w:val="24"/>
              </w:rPr>
              <w:t>字以内，可加页）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spacing w:line="338" w:lineRule="auto"/>
        <w:rPr>
          <w:rFonts w:ascii="黑体" w:hAnsi="黑体" w:eastAsia="黑体"/>
          <w:sz w:val="28"/>
          <w:szCs w:val="28"/>
        </w:rPr>
        <w:sectPr>
          <w:pgSz w:w="11906" w:h="16838"/>
          <w:pgMar w:top="2098" w:right="1474" w:bottom="1985" w:left="1588" w:header="851" w:footer="1559" w:gutter="0"/>
          <w:cols w:space="720" w:num="1"/>
          <w:docGrid w:linePitch="312" w:charSpace="0"/>
        </w:sectPr>
      </w:pPr>
    </w:p>
    <w:p>
      <w:pPr>
        <w:spacing w:line="338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预期成果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7" w:hRule="atLeast"/>
          <w:jc w:val="center"/>
        </w:trPr>
        <w:tc>
          <w:tcPr>
            <w:tcW w:w="9060" w:type="dxa"/>
            <w:noWrap w:val="0"/>
            <w:vAlign w:val="top"/>
          </w:tcPr>
          <w:p>
            <w:pPr>
              <w:spacing w:line="33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项目的预期成果（包括成果形式、实施范围、受益师生人数等）。</w:t>
            </w:r>
          </w:p>
          <w:p>
            <w:pPr>
              <w:spacing w:line="338" w:lineRule="auto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338" w:lineRule="auto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338" w:lineRule="auto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338" w:lineRule="auto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338" w:lineRule="auto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338" w:lineRule="auto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338" w:lineRule="auto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338" w:lineRule="auto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338" w:lineRule="auto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338" w:lineRule="auto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338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spacing w:line="338" w:lineRule="auto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br w:type="page"/>
      </w:r>
      <w:r>
        <w:rPr>
          <w:rFonts w:hint="eastAsia" w:ascii="黑体" w:hAnsi="黑体" w:eastAsia="黑体"/>
          <w:sz w:val="28"/>
          <w:szCs w:val="28"/>
        </w:rPr>
        <w:t>七、项</w:t>
      </w:r>
      <w:r>
        <w:rPr>
          <w:rFonts w:ascii="黑体" w:hAnsi="黑体" w:eastAsia="黑体"/>
          <w:sz w:val="28"/>
          <w:szCs w:val="28"/>
        </w:rPr>
        <w:t>目实施方案及实施计划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noWrap w:val="0"/>
            <w:vAlign w:val="top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．</w:t>
            </w:r>
            <w:r>
              <w:rPr>
                <w:rFonts w:ascii="宋体" w:hAnsi="宋体"/>
                <w:sz w:val="24"/>
              </w:rPr>
              <w:t>研究</w:t>
            </w:r>
            <w:r>
              <w:rPr>
                <w:rFonts w:hint="eastAsia" w:ascii="宋体" w:hAnsi="宋体"/>
                <w:sz w:val="24"/>
              </w:rPr>
              <w:t>工作的时间安排及进度、人员分工等。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jc w:val="righ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．完成项目研究的条件和保障措施。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spacing w:line="560" w:lineRule="exact"/>
        <w:rPr>
          <w:rFonts w:eastAsia="黑体"/>
          <w:sz w:val="28"/>
          <w:szCs w:val="28"/>
        </w:rPr>
        <w:sectPr>
          <w:pgSz w:w="11906" w:h="16838"/>
          <w:pgMar w:top="2098" w:right="1474" w:bottom="1985" w:left="1588" w:header="851" w:footer="1559" w:gutter="0"/>
          <w:cols w:space="720" w:num="1"/>
          <w:docGrid w:linePitch="312" w:charSpace="0"/>
        </w:sectPr>
      </w:pPr>
    </w:p>
    <w:p>
      <w:pPr>
        <w:spacing w:line="560" w:lineRule="exac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八、</w:t>
      </w:r>
      <w:r>
        <w:rPr>
          <w:rFonts w:eastAsia="黑体"/>
          <w:sz w:val="28"/>
          <w:szCs w:val="28"/>
        </w:rPr>
        <w:t>经费预算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0"/>
        <w:gridCol w:w="1528"/>
        <w:gridCol w:w="4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支出科目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金额（元）</w:t>
            </w:r>
          </w:p>
        </w:tc>
        <w:tc>
          <w:tcPr>
            <w:tcW w:w="43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0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图书资料费</w:t>
            </w:r>
          </w:p>
        </w:tc>
        <w:tc>
          <w:tcPr>
            <w:tcW w:w="1528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  <w:tc>
          <w:tcPr>
            <w:tcW w:w="4372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0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数据采集费</w:t>
            </w:r>
          </w:p>
        </w:tc>
        <w:tc>
          <w:tcPr>
            <w:tcW w:w="1528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  <w:tc>
          <w:tcPr>
            <w:tcW w:w="4372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0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调研费</w:t>
            </w:r>
          </w:p>
        </w:tc>
        <w:tc>
          <w:tcPr>
            <w:tcW w:w="1528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  <w:tc>
          <w:tcPr>
            <w:tcW w:w="4372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0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会议差旅费</w:t>
            </w:r>
          </w:p>
        </w:tc>
        <w:tc>
          <w:tcPr>
            <w:tcW w:w="1528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  <w:tc>
          <w:tcPr>
            <w:tcW w:w="4372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0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设备使用费</w:t>
            </w:r>
          </w:p>
        </w:tc>
        <w:tc>
          <w:tcPr>
            <w:tcW w:w="1528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  <w:tc>
          <w:tcPr>
            <w:tcW w:w="4372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0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专家咨询费</w:t>
            </w:r>
          </w:p>
        </w:tc>
        <w:tc>
          <w:tcPr>
            <w:tcW w:w="1528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  <w:tc>
          <w:tcPr>
            <w:tcW w:w="4372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0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劳务费</w:t>
            </w:r>
          </w:p>
        </w:tc>
        <w:tc>
          <w:tcPr>
            <w:tcW w:w="1528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  <w:tc>
          <w:tcPr>
            <w:tcW w:w="4372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0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印刷费、版面费</w:t>
            </w:r>
          </w:p>
        </w:tc>
        <w:tc>
          <w:tcPr>
            <w:tcW w:w="1528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  <w:tc>
          <w:tcPr>
            <w:tcW w:w="4372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0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其他费用</w:t>
            </w:r>
          </w:p>
        </w:tc>
        <w:tc>
          <w:tcPr>
            <w:tcW w:w="1528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  <w:tc>
          <w:tcPr>
            <w:tcW w:w="4372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1528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  <w:tc>
          <w:tcPr>
            <w:tcW w:w="4372" w:type="dxa"/>
            <w:noWrap w:val="0"/>
            <w:vAlign w:val="top"/>
          </w:tcPr>
          <w:p>
            <w:pPr>
              <w:spacing w:line="560" w:lineRule="exact"/>
              <w:rPr>
                <w:sz w:val="24"/>
              </w:rPr>
            </w:pPr>
          </w:p>
        </w:tc>
      </w:tr>
    </w:tbl>
    <w:p>
      <w:pPr>
        <w:spacing w:line="560" w:lineRule="exac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九、单位</w:t>
      </w:r>
      <w:r>
        <w:rPr>
          <w:rFonts w:eastAsia="黑体"/>
          <w:sz w:val="28"/>
          <w:szCs w:val="28"/>
        </w:rPr>
        <w:t>意见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9" w:hRule="atLeast"/>
          <w:jc w:val="center"/>
        </w:trPr>
        <w:tc>
          <w:tcPr>
            <w:tcW w:w="9060" w:type="dxa"/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．是否同意申报，在人员、时间、条件、政策等方面的保障措施。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．学校是否同意资助经费。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单位</w:t>
            </w:r>
            <w:r>
              <w:rPr>
                <w:rFonts w:ascii="宋体" w:hAnsi="宋体"/>
                <w:sz w:val="24"/>
              </w:rPr>
              <w:t>名称：</w:t>
            </w:r>
            <w:r>
              <w:rPr>
                <w:rFonts w:hint="eastAsia" w:ascii="宋体" w:hAnsi="宋体"/>
                <w:sz w:val="24"/>
              </w:rPr>
              <w:t>（公章）</w:t>
            </w:r>
          </w:p>
          <w:p>
            <w:pPr>
              <w:wordWrap w:val="0"/>
              <w:spacing w:line="400" w:lineRule="exact"/>
              <w:ind w:right="150" w:firstLine="42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年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月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adjustRightInd w:val="0"/>
      <w:ind w:left="210" w:leftChars="100" w:right="210" w:rightChars="100"/>
      <w:rPr>
        <w:rStyle w:val="8"/>
        <w:rFonts w:hint="eastAsia" w:ascii="宋体" w:hAnsi="宋体"/>
        <w:sz w:val="28"/>
        <w:szCs w:val="28"/>
      </w:rPr>
    </w:pPr>
    <w:r>
      <w:rPr>
        <w:rStyle w:val="8"/>
        <w:rFonts w:hint="eastAsia" w:ascii="宋体" w:hAnsi="宋体"/>
        <w:sz w:val="28"/>
        <w:szCs w:val="28"/>
      </w:rPr>
      <w:t xml:space="preserve">— </w:t>
    </w: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2</w:t>
    </w:r>
    <w:r>
      <w:rPr>
        <w:rStyle w:val="8"/>
        <w:rFonts w:ascii="宋体" w:hAnsi="宋体"/>
        <w:sz w:val="28"/>
        <w:szCs w:val="28"/>
      </w:rPr>
      <w:fldChar w:fldCharType="end"/>
    </w:r>
    <w:r>
      <w:rPr>
        <w:rStyle w:val="8"/>
        <w:rFonts w:ascii="宋体" w:hAnsi="宋体"/>
        <w:sz w:val="28"/>
        <w:szCs w:val="28"/>
      </w:rPr>
      <w:t xml:space="preserve"> </w:t>
    </w:r>
    <w:r>
      <w:rPr>
        <w:rStyle w:val="8"/>
        <w:rFonts w:hint="eastAsia" w:ascii="宋体" w:hAnsi="宋体"/>
        <w:sz w:val="28"/>
        <w:szCs w:val="28"/>
      </w:rPr>
      <w:t>—</w:t>
    </w:r>
  </w:p>
  <w:p>
    <w:pPr>
      <w:pStyle w:val="3"/>
      <w:framePr w:wrap="around" w:vAnchor="text" w:hAnchor="page" w:x="9084" w:y="-24"/>
      <w:ind w:right="360" w:firstLine="360"/>
    </w:pPr>
  </w:p>
  <w:p>
    <w:pPr>
      <w:pStyle w:val="3"/>
      <w:jc w:val="both"/>
      <w:rPr>
        <w:rFonts w:ascii="宋体" w:hAns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6DB36"/>
    <w:multiLevelType w:val="singleLevel"/>
    <w:tmpl w:val="20B6DB3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xMWVmNzIwOTZjNTUzODQ5NDcyN2E3OTkzOGE2ZmQifQ=="/>
  </w:docVars>
  <w:rsids>
    <w:rsidRoot w:val="4BCF5154"/>
    <w:rsid w:val="4BCF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2024-04-07T07:39:00Z</dcterms:created>
  <dc:creator>Remaining</dc:creator>
  <cp:lastModifiedBy>Remaining</cp:lastModifiedBy>
  <dcterms:modified xsi:type="dcterms:W3CDTF">2024-04-07T07:39:51Z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1A44DBF201C044C3B803A1308B2CD9C0_11</vt:lpwstr>
  </property>
</Properties>
</file>